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 w:firstRow="1" w:lastRow="1" w:firstColumn="1" w:lastColumn="1" w:noHBand="0" w:noVBand="0"/>
      </w:tblPr>
      <w:tblGrid>
        <w:gridCol w:w="1358"/>
        <w:gridCol w:w="1248"/>
        <w:gridCol w:w="628"/>
        <w:gridCol w:w="1353"/>
        <w:gridCol w:w="575"/>
        <w:gridCol w:w="2144"/>
        <w:gridCol w:w="1049"/>
        <w:gridCol w:w="1221"/>
      </w:tblGrid>
      <w:tr w:rsidR="007057C6">
        <w:tc>
          <w:tcPr>
            <w:tcW w:w="9360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057C6" w:rsidRDefault="00AA6E3B">
            <w:pPr>
              <w:rPr>
                <w:bCs/>
                <w:sz w:val="22"/>
                <w:szCs w:val="22"/>
              </w:rPr>
            </w:pPr>
            <w:bookmarkStart w:id="0" w:name="_GoBack"/>
            <w:bookmarkEnd w:id="0"/>
            <w:r>
              <w:rPr>
                <w:bCs/>
                <w:sz w:val="22"/>
                <w:szCs w:val="22"/>
              </w:rPr>
              <w:t>Студијски програм: Мастер наставник предметне наставе</w:t>
            </w:r>
          </w:p>
        </w:tc>
      </w:tr>
      <w:tr w:rsidR="007057C6">
        <w:tc>
          <w:tcPr>
            <w:tcW w:w="9360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057C6" w:rsidRDefault="00AA6E3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Врста </w:t>
            </w:r>
            <w:r>
              <w:rPr>
                <w:bCs/>
                <w:sz w:val="22"/>
                <w:szCs w:val="22"/>
                <w:lang w:val="ru-RU"/>
              </w:rPr>
              <w:t>и ниво</w:t>
            </w:r>
            <w:r w:rsidR="00404A63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  <w:lang w:val="ru-RU"/>
              </w:rPr>
              <w:t>студија:</w:t>
            </w:r>
            <w:r w:rsidR="00404A63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Мастер академске студије</w:t>
            </w:r>
          </w:p>
        </w:tc>
      </w:tr>
      <w:tr w:rsidR="007057C6">
        <w:tc>
          <w:tcPr>
            <w:tcW w:w="9360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057C6" w:rsidRDefault="00AA6E3B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Назив предмета: </w:t>
            </w:r>
            <w:r>
              <w:rPr>
                <w:bCs/>
                <w:sz w:val="22"/>
                <w:szCs w:val="22"/>
              </w:rPr>
              <w:t>Филм у васпитању и образовању</w:t>
            </w:r>
          </w:p>
        </w:tc>
      </w:tr>
      <w:tr w:rsidR="007057C6">
        <w:tc>
          <w:tcPr>
            <w:tcW w:w="9360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057C6" w:rsidRDefault="00AA6E3B" w:rsidP="00C861E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Наставници: </w:t>
            </w:r>
            <w:r>
              <w:rPr>
                <w:bCs/>
                <w:sz w:val="22"/>
                <w:szCs w:val="22"/>
              </w:rPr>
              <w:t>проф. др</w:t>
            </w:r>
            <w:r w:rsidR="00404A63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 xml:space="preserve">Ирена Љубомировић, </w:t>
            </w:r>
            <w:r w:rsidR="00C861EF">
              <w:rPr>
                <w:bCs/>
                <w:sz w:val="22"/>
                <w:szCs w:val="22"/>
              </w:rPr>
              <w:t>доц. др Марија Марковић, доц. др Марија Вујовић, доц. др Анка Михајлов Прокоповић, доц. др Јасмина Шаранац Стаменковић, доц</w:t>
            </w:r>
            <w:r w:rsidR="00BD7EA1">
              <w:rPr>
                <w:bCs/>
                <w:sz w:val="22"/>
                <w:szCs w:val="22"/>
              </w:rPr>
              <w:t>. др Снежана Божић</w:t>
            </w:r>
          </w:p>
        </w:tc>
      </w:tr>
      <w:tr w:rsidR="007057C6">
        <w:tc>
          <w:tcPr>
            <w:tcW w:w="9360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057C6" w:rsidRDefault="00AA6E3B"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Статус предмета: изборни</w:t>
            </w:r>
          </w:p>
        </w:tc>
      </w:tr>
      <w:tr w:rsidR="007057C6">
        <w:tc>
          <w:tcPr>
            <w:tcW w:w="9360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057C6" w:rsidRDefault="00AA6E3B">
            <w:pPr>
              <w:rPr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</w:rPr>
              <w:t>Број ЕСПБ: 4</w:t>
            </w:r>
          </w:p>
        </w:tc>
      </w:tr>
      <w:tr w:rsidR="007057C6">
        <w:tc>
          <w:tcPr>
            <w:tcW w:w="9360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057C6" w:rsidRDefault="00AA6E3B">
            <w:pPr>
              <w:rPr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</w:rPr>
              <w:t>Услов: -</w:t>
            </w:r>
          </w:p>
        </w:tc>
      </w:tr>
      <w:tr w:rsidR="007057C6">
        <w:tc>
          <w:tcPr>
            <w:tcW w:w="9360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057C6" w:rsidRDefault="00AA6E3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Циљ предмета</w:t>
            </w:r>
          </w:p>
          <w:p w:rsidR="007057C6" w:rsidRDefault="00AA6E3B">
            <w:pPr>
              <w:widowControl/>
              <w:jc w:val="both"/>
            </w:pPr>
            <w:r>
              <w:t xml:space="preserve">Оспособљавање професионалаца у образовању за коришћење филма као наставног и ваннаставног средства. </w:t>
            </w:r>
          </w:p>
        </w:tc>
      </w:tr>
      <w:tr w:rsidR="007057C6">
        <w:tc>
          <w:tcPr>
            <w:tcW w:w="9360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057C6" w:rsidRDefault="00AA6E3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Исход предмета</w:t>
            </w:r>
          </w:p>
          <w:p w:rsidR="007057C6" w:rsidRDefault="00AA6E3B">
            <w:pPr>
              <w:jc w:val="both"/>
              <w:rPr>
                <w:lang w:val="ru-RU"/>
              </w:rPr>
            </w:pPr>
            <w:r>
              <w:rPr>
                <w:lang w:eastAsia="en-US"/>
              </w:rPr>
              <w:t>Оспособљеност студената за практичну примену сазнања о могућностима коришћења филма у васпитно-образовном раду школе, кроз</w:t>
            </w:r>
            <w:r>
              <w:rPr>
                <w:bCs/>
              </w:rPr>
              <w:t>:</w:t>
            </w:r>
            <w:r w:rsidR="00C83019">
              <w:rPr>
                <w:bCs/>
              </w:rPr>
              <w:t xml:space="preserve"> </w:t>
            </w:r>
            <w:r>
              <w:rPr>
                <w:lang w:val="ru-RU"/>
              </w:rPr>
              <w:t>препозна</w:t>
            </w:r>
            <w:r>
              <w:t>вање</w:t>
            </w:r>
            <w:r w:rsidR="00C83019">
              <w:t xml:space="preserve"> </w:t>
            </w:r>
            <w:r>
              <w:rPr>
                <w:lang w:val="ru-RU"/>
              </w:rPr>
              <w:t>ситуациј</w:t>
            </w:r>
            <w:r>
              <w:t>а</w:t>
            </w:r>
            <w:r>
              <w:rPr>
                <w:lang w:val="ru-RU"/>
              </w:rPr>
              <w:t xml:space="preserve"> у којима</w:t>
            </w:r>
            <w:r w:rsidR="00C83019">
              <w:t xml:space="preserve"> </w:t>
            </w:r>
            <w:r>
              <w:rPr>
                <w:lang w:val="ru-RU"/>
              </w:rPr>
              <w:t>је</w:t>
            </w:r>
            <w:r w:rsidR="00C83019">
              <w:t xml:space="preserve"> </w:t>
            </w:r>
            <w:r>
              <w:rPr>
                <w:lang w:val="ru-RU"/>
              </w:rPr>
              <w:t>коришћење</w:t>
            </w:r>
            <w:r w:rsidR="00C83019">
              <w:t xml:space="preserve"> </w:t>
            </w:r>
            <w:r>
              <w:rPr>
                <w:lang w:val="ru-RU"/>
              </w:rPr>
              <w:t>филма у функцији</w:t>
            </w:r>
            <w:r w:rsidR="00C83019">
              <w:t xml:space="preserve"> </w:t>
            </w:r>
            <w:r>
              <w:rPr>
                <w:lang w:val="ru-RU"/>
              </w:rPr>
              <w:t>остваривања</w:t>
            </w:r>
            <w:r w:rsidR="00C83019">
              <w:t xml:space="preserve"> </w:t>
            </w:r>
            <w:r>
              <w:rPr>
                <w:lang w:val="ru-RU"/>
              </w:rPr>
              <w:t>краткрочних и дугорочних</w:t>
            </w:r>
            <w:r w:rsidR="00C83019">
              <w:t xml:space="preserve"> </w:t>
            </w:r>
            <w:r>
              <w:rPr>
                <w:lang w:val="ru-RU"/>
              </w:rPr>
              <w:t>циљева</w:t>
            </w:r>
            <w:r w:rsidR="00C83019">
              <w:t xml:space="preserve"> </w:t>
            </w:r>
            <w:r>
              <w:rPr>
                <w:lang w:val="ru-RU"/>
              </w:rPr>
              <w:t>наставе</w:t>
            </w:r>
            <w:r>
              <w:t xml:space="preserve"> и ваннаставних активности</w:t>
            </w:r>
            <w:r w:rsidR="00C83019">
              <w:t xml:space="preserve"> </w:t>
            </w:r>
            <w:r>
              <w:t>и целовитог развоја ученика</w:t>
            </w:r>
            <w:r>
              <w:rPr>
                <w:lang w:val="ru-RU"/>
              </w:rPr>
              <w:t>;</w:t>
            </w:r>
            <w:r w:rsidR="00C83019">
              <w:t xml:space="preserve"> </w:t>
            </w:r>
            <w:r>
              <w:rPr>
                <w:lang w:val="ru-RU"/>
              </w:rPr>
              <w:t>одаб</w:t>
            </w:r>
            <w:r>
              <w:t>и</w:t>
            </w:r>
            <w:r>
              <w:rPr>
                <w:lang w:val="ru-RU"/>
              </w:rPr>
              <w:t>р филм</w:t>
            </w:r>
            <w:r>
              <w:t>а</w:t>
            </w:r>
            <w:r w:rsidR="00C83019">
              <w:t xml:space="preserve"> </w:t>
            </w:r>
            <w:r>
              <w:rPr>
                <w:lang w:val="ru-RU"/>
              </w:rPr>
              <w:t>који</w:t>
            </w:r>
            <w:r w:rsidR="00C83019">
              <w:t xml:space="preserve"> </w:t>
            </w:r>
            <w:r>
              <w:rPr>
                <w:lang w:val="ru-RU"/>
              </w:rPr>
              <w:t>је</w:t>
            </w:r>
            <w:r w:rsidR="00C83019">
              <w:t xml:space="preserve"> </w:t>
            </w:r>
            <w:r>
              <w:rPr>
                <w:lang w:val="ru-RU"/>
              </w:rPr>
              <w:t>адекватан за коришћење у образовању у односу на садржај и циљеве</w:t>
            </w:r>
            <w:r w:rsidR="00C83019">
              <w:t xml:space="preserve"> </w:t>
            </w:r>
            <w:r>
              <w:t xml:space="preserve">наставе конкретног </w:t>
            </w:r>
            <w:r>
              <w:rPr>
                <w:lang w:val="ru-RU"/>
              </w:rPr>
              <w:t>предмета</w:t>
            </w:r>
            <w:r>
              <w:t>/ваннаставних активности</w:t>
            </w:r>
            <w:r>
              <w:rPr>
                <w:lang w:val="ru-RU"/>
              </w:rPr>
              <w:t>, потребе ученика и друштвени</w:t>
            </w:r>
            <w:r w:rsidR="00C83019">
              <w:t xml:space="preserve"> </w:t>
            </w:r>
            <w:r>
              <w:rPr>
                <w:lang w:val="ru-RU"/>
              </w:rPr>
              <w:t>контекст;</w:t>
            </w:r>
            <w:r w:rsidR="00C83019">
              <w:t xml:space="preserve"> </w:t>
            </w:r>
            <w:r>
              <w:rPr>
                <w:lang w:val="ru-RU"/>
              </w:rPr>
              <w:t>структурира</w:t>
            </w:r>
            <w:r>
              <w:t>ње</w:t>
            </w:r>
            <w:r>
              <w:rPr>
                <w:lang w:val="ru-RU"/>
              </w:rPr>
              <w:t xml:space="preserve"> активности ученика и организ</w:t>
            </w:r>
            <w:r>
              <w:t>овањ</w:t>
            </w:r>
            <w:r>
              <w:rPr>
                <w:lang w:val="ru-RU"/>
              </w:rPr>
              <w:t>е дискусиј</w:t>
            </w:r>
            <w:r>
              <w:t>е</w:t>
            </w:r>
            <w:r>
              <w:rPr>
                <w:lang w:val="ru-RU"/>
              </w:rPr>
              <w:t xml:space="preserve"> на </w:t>
            </w:r>
            <w:r>
              <w:t xml:space="preserve">наставном </w:t>
            </w:r>
            <w:r>
              <w:rPr>
                <w:lang w:val="ru-RU"/>
              </w:rPr>
              <w:t>часу</w:t>
            </w:r>
            <w:r>
              <w:t>/у оквиру ваннаставних активности</w:t>
            </w:r>
            <w:r>
              <w:rPr>
                <w:lang w:val="ru-RU"/>
              </w:rPr>
              <w:t xml:space="preserve"> на коме</w:t>
            </w:r>
            <w:r>
              <w:t>/у којој</w:t>
            </w:r>
            <w:r>
              <w:rPr>
                <w:lang w:val="ru-RU"/>
              </w:rPr>
              <w:t xml:space="preserve"> се користи</w:t>
            </w:r>
            <w:r w:rsidR="00C83019">
              <w:t xml:space="preserve"> </w:t>
            </w:r>
            <w:r>
              <w:rPr>
                <w:lang w:val="ru-RU"/>
              </w:rPr>
              <w:t>филм</w:t>
            </w:r>
            <w:r w:rsidR="00C83019">
              <w:t xml:space="preserve"> </w:t>
            </w:r>
            <w:r>
              <w:rPr>
                <w:lang w:val="ru-RU"/>
              </w:rPr>
              <w:t>тако да обезбеди</w:t>
            </w:r>
            <w:r w:rsidR="00C83019">
              <w:t xml:space="preserve"> </w:t>
            </w:r>
            <w:r>
              <w:rPr>
                <w:lang w:val="ru-RU"/>
              </w:rPr>
              <w:t>социо-емоционални и когнитивни</w:t>
            </w:r>
            <w:r w:rsidR="00C83019">
              <w:t xml:space="preserve"> </w:t>
            </w:r>
            <w:r>
              <w:rPr>
                <w:lang w:val="ru-RU"/>
              </w:rPr>
              <w:t>развој ученика.</w:t>
            </w:r>
            <w:r w:rsidR="00C83019">
              <w:t xml:space="preserve"> </w:t>
            </w:r>
            <w:r>
              <w:rPr>
                <w:lang w:val="ru-RU"/>
              </w:rPr>
              <w:t>Студент показује</w:t>
            </w:r>
            <w:r w:rsidR="00C83019">
              <w:t xml:space="preserve"> </w:t>
            </w:r>
            <w:r>
              <w:rPr>
                <w:lang w:val="ru-RU"/>
              </w:rPr>
              <w:t>осетљивост за друш</w:t>
            </w:r>
            <w:r>
              <w:t>т</w:t>
            </w:r>
            <w:r>
              <w:rPr>
                <w:lang w:val="ru-RU"/>
              </w:rPr>
              <w:t>вене проблеме и потребе различитих</w:t>
            </w:r>
            <w:r w:rsidR="00C83019">
              <w:t xml:space="preserve"> </w:t>
            </w:r>
            <w:r>
              <w:rPr>
                <w:lang w:val="ru-RU"/>
              </w:rPr>
              <w:t>друштвених</w:t>
            </w:r>
            <w:r w:rsidR="00C83019">
              <w:t xml:space="preserve"> </w:t>
            </w:r>
            <w:r>
              <w:rPr>
                <w:lang w:val="ru-RU"/>
              </w:rPr>
              <w:t>група.</w:t>
            </w:r>
          </w:p>
        </w:tc>
      </w:tr>
      <w:tr w:rsidR="007057C6">
        <w:tc>
          <w:tcPr>
            <w:tcW w:w="9360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057C6" w:rsidRPr="00474110" w:rsidRDefault="00AA6E3B">
            <w:pPr>
              <w:rPr>
                <w:b/>
                <w:bCs/>
                <w:sz w:val="22"/>
                <w:szCs w:val="22"/>
              </w:rPr>
            </w:pPr>
            <w:r w:rsidRPr="00474110">
              <w:rPr>
                <w:b/>
                <w:bCs/>
                <w:sz w:val="22"/>
                <w:szCs w:val="22"/>
              </w:rPr>
              <w:t>Садржај предмета</w:t>
            </w:r>
          </w:p>
          <w:p w:rsidR="007057C6" w:rsidRPr="00474110" w:rsidRDefault="00AA6E3B">
            <w:pPr>
              <w:rPr>
                <w:bCs/>
                <w:i/>
                <w:sz w:val="22"/>
                <w:szCs w:val="22"/>
              </w:rPr>
            </w:pPr>
            <w:r w:rsidRPr="00474110">
              <w:rPr>
                <w:bCs/>
                <w:i/>
                <w:sz w:val="22"/>
                <w:szCs w:val="22"/>
              </w:rPr>
              <w:t>Теоријска настава:</w:t>
            </w:r>
          </w:p>
          <w:p w:rsidR="007057C6" w:rsidRPr="00474110" w:rsidRDefault="00950E06">
            <w:pPr>
              <w:jc w:val="both"/>
            </w:pPr>
            <w:r w:rsidRPr="00474110">
              <w:t>1. Медиј – основни појмови; 2. Филм као медиј; 3</w:t>
            </w:r>
            <w:r>
              <w:t>.</w:t>
            </w:r>
            <w:r w:rsidR="00917AA4">
              <w:t xml:space="preserve"> </w:t>
            </w:r>
            <w:r w:rsidRPr="00474110">
              <w:t>Историја филма</w:t>
            </w:r>
            <w:r>
              <w:t>; 4</w:t>
            </w:r>
            <w:r w:rsidRPr="00474110">
              <w:t>. Филмски гледалац</w:t>
            </w:r>
            <w:r>
              <w:t xml:space="preserve">; 5. </w:t>
            </w:r>
            <w:r w:rsidRPr="00474110">
              <w:t>Монтажа филма</w:t>
            </w:r>
            <w:r>
              <w:t>; 6.</w:t>
            </w:r>
            <w:r w:rsidR="00917AA4">
              <w:t xml:space="preserve"> </w:t>
            </w:r>
            <w:r>
              <w:t>Филм као историјски извор; 7. Повезивање филма и књижевности у настави; 8.</w:t>
            </w:r>
            <w:r w:rsidRPr="00474110">
              <w:t xml:space="preserve"> Документарни филм; </w:t>
            </w:r>
            <w:r>
              <w:t>9</w:t>
            </w:r>
            <w:r w:rsidRPr="00474110">
              <w:t xml:space="preserve">. Контроверзне теме у документарном филму; </w:t>
            </w:r>
            <w:r>
              <w:t>10</w:t>
            </w:r>
            <w:r w:rsidRPr="00474110">
              <w:t>.</w:t>
            </w:r>
            <w:r>
              <w:t xml:space="preserve"> </w:t>
            </w:r>
            <w:r w:rsidRPr="00BD2EF9">
              <w:t>Документарни филм у наставним активностима</w:t>
            </w:r>
            <w:r>
              <w:t>; 11</w:t>
            </w:r>
            <w:r w:rsidRPr="00BD2EF9">
              <w:t>. Документарни филм у ваннаставним активностима; 1</w:t>
            </w:r>
            <w:r>
              <w:t>2</w:t>
            </w:r>
            <w:r w:rsidRPr="00BD2EF9">
              <w:t xml:space="preserve">. </w:t>
            </w:r>
            <w:r>
              <w:t xml:space="preserve">Специфичности интерактивне наставе; 13. </w:t>
            </w:r>
            <w:r w:rsidRPr="00BD2EF9">
              <w:t>Документарни филм у интерактивној настави;</w:t>
            </w:r>
            <w:r>
              <w:t xml:space="preserve"> 14</w:t>
            </w:r>
            <w:r w:rsidRPr="00BD2EF9">
              <w:t>. Документарни филм у инклузивној школи</w:t>
            </w:r>
            <w:r w:rsidRPr="00474110">
              <w:t xml:space="preserve">; </w:t>
            </w:r>
            <w:r>
              <w:t>15</w:t>
            </w:r>
            <w:r w:rsidRPr="00BD2EF9">
              <w:t>. Ученички документарни филм у васпитно-образовном раду</w:t>
            </w:r>
            <w:r w:rsidR="00AA6E3B" w:rsidRPr="00474110">
              <w:t>.</w:t>
            </w:r>
          </w:p>
          <w:p w:rsidR="007057C6" w:rsidRPr="00474110" w:rsidRDefault="00AA6E3B">
            <w:pPr>
              <w:jc w:val="both"/>
              <w:rPr>
                <w:sz w:val="22"/>
                <w:szCs w:val="22"/>
              </w:rPr>
            </w:pPr>
            <w:r w:rsidRPr="00474110">
              <w:rPr>
                <w:i/>
                <w:sz w:val="22"/>
                <w:szCs w:val="22"/>
              </w:rPr>
              <w:t xml:space="preserve">Практична настава: </w:t>
            </w:r>
            <w:r w:rsidRPr="00474110">
              <w:t>Анализа примера</w:t>
            </w:r>
            <w:r w:rsidR="00070A2B">
              <w:t xml:space="preserve"> </w:t>
            </w:r>
            <w:r w:rsidRPr="00474110">
              <w:t>наставних часова/ваннаставних активности. Планирање, реализација и евалуација часа/ваннаставних активности уз коришћење документарног филма.</w:t>
            </w:r>
          </w:p>
        </w:tc>
      </w:tr>
      <w:tr w:rsidR="007057C6">
        <w:tc>
          <w:tcPr>
            <w:tcW w:w="9360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057C6" w:rsidRDefault="00AA6E3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Литература </w:t>
            </w:r>
          </w:p>
          <w:p w:rsidR="007057C6" w:rsidRPr="00DA710F" w:rsidRDefault="00AA6E3B">
            <w:pPr>
              <w:numPr>
                <w:ilvl w:val="0"/>
                <w:numId w:val="1"/>
              </w:numPr>
              <w:jc w:val="both"/>
            </w:pPr>
            <w:r w:rsidRPr="00DA710F">
              <w:rPr>
                <w:bCs/>
              </w:rPr>
              <w:t xml:space="preserve">Гилић, Н. (2013). </w:t>
            </w:r>
            <w:r w:rsidRPr="00DA710F">
              <w:rPr>
                <w:bCs/>
                <w:i/>
              </w:rPr>
              <w:t>Филмске врсте и родови</w:t>
            </w:r>
            <w:r w:rsidRPr="00DA710F">
              <w:rPr>
                <w:bCs/>
              </w:rPr>
              <w:t>. Загреб: Друштво за промицање књижевности на новим медијима, 21-33.</w:t>
            </w:r>
          </w:p>
          <w:p w:rsidR="00C83019" w:rsidRDefault="00C83019">
            <w:pPr>
              <w:numPr>
                <w:ilvl w:val="0"/>
                <w:numId w:val="1"/>
              </w:numPr>
              <w:jc w:val="both"/>
            </w:pPr>
            <w:r>
              <w:t xml:space="preserve">Група аутора (2017). </w:t>
            </w:r>
            <w:r>
              <w:rPr>
                <w:i/>
              </w:rPr>
              <w:t>Филмови у настави: приручник за студенте – будуће наставнике</w:t>
            </w:r>
            <w:r>
              <w:t>. Београд: Фонд Б92.</w:t>
            </w:r>
          </w:p>
          <w:p w:rsidR="004A3582" w:rsidRPr="004A3582" w:rsidRDefault="00AA6E3B" w:rsidP="004A358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bCs/>
                <w:lang w:val="sr-Cyrl-CS"/>
              </w:rPr>
            </w:pPr>
            <w:r>
              <w:t>Јанковић, П. и Родић, Р. (2007).</w:t>
            </w:r>
            <w:r w:rsidR="00282239">
              <w:t xml:space="preserve"> </w:t>
            </w:r>
            <w:r w:rsidRPr="004A3582">
              <w:rPr>
                <w:i/>
              </w:rPr>
              <w:t>Школска педагогија</w:t>
            </w:r>
            <w:r>
              <w:t>. Сомбор: Учитељски факултет</w:t>
            </w:r>
            <w:r w:rsidR="00282239">
              <w:t xml:space="preserve">, </w:t>
            </w:r>
            <w:r w:rsidR="00BD7EA1">
              <w:t>33-37, 156-17</w:t>
            </w:r>
            <w:r w:rsidR="005426C6">
              <w:t>1</w:t>
            </w:r>
            <w:r w:rsidR="00BD7EA1">
              <w:t>, 238</w:t>
            </w:r>
            <w:r w:rsidR="005426C6">
              <w:t>-270</w:t>
            </w:r>
            <w:r>
              <w:t>.</w:t>
            </w:r>
          </w:p>
          <w:p w:rsidR="004A3582" w:rsidRPr="004A3582" w:rsidRDefault="004A3582" w:rsidP="004A358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bCs/>
                <w:lang w:val="sr-Cyrl-CS"/>
              </w:rPr>
            </w:pPr>
            <w:r w:rsidRPr="004A3582">
              <w:rPr>
                <w:bCs/>
              </w:rPr>
              <w:t>Pavlović</w:t>
            </w:r>
            <w:r>
              <w:rPr>
                <w:bCs/>
              </w:rPr>
              <w:t>, Ž (2010).</w:t>
            </w:r>
            <w:r w:rsidRPr="004A3582">
              <w:rPr>
                <w:bCs/>
              </w:rPr>
              <w:t xml:space="preserve"> </w:t>
            </w:r>
            <w:r w:rsidRPr="004A3582">
              <w:rPr>
                <w:bCs/>
                <w:i/>
                <w:iCs/>
              </w:rPr>
              <w:t>Film u školskim klupama</w:t>
            </w:r>
            <w:r>
              <w:rPr>
                <w:bCs/>
              </w:rPr>
              <w:t>.</w:t>
            </w:r>
            <w:r w:rsidRPr="004A3582">
              <w:rPr>
                <w:bCs/>
              </w:rPr>
              <w:t xml:space="preserve"> </w:t>
            </w:r>
            <w:r>
              <w:rPr>
                <w:color w:val="000000"/>
                <w:shd w:val="clear" w:color="auto" w:fill="FFFAF0"/>
              </w:rPr>
              <w:t>Beograd</w:t>
            </w:r>
            <w:r w:rsidRPr="004A3582">
              <w:rPr>
                <w:color w:val="000000"/>
                <w:shd w:val="clear" w:color="auto" w:fill="FFFAF0"/>
              </w:rPr>
              <w:t xml:space="preserve">: 3D+ </w:t>
            </w:r>
            <w:r>
              <w:rPr>
                <w:color w:val="000000"/>
                <w:shd w:val="clear" w:color="auto" w:fill="FFFAF0"/>
              </w:rPr>
              <w:t>i Niš</w:t>
            </w:r>
            <w:r w:rsidRPr="004A3582">
              <w:rPr>
                <w:color w:val="000000"/>
                <w:shd w:val="clear" w:color="auto" w:fill="FFFAF0"/>
              </w:rPr>
              <w:t>: Niški kulturni centar</w:t>
            </w:r>
            <w:r w:rsidRPr="004A3582">
              <w:rPr>
                <w:bCs/>
              </w:rPr>
              <w:t>.</w:t>
            </w:r>
          </w:p>
          <w:p w:rsidR="007057C6" w:rsidRDefault="001851BE">
            <w:pPr>
              <w:numPr>
                <w:ilvl w:val="0"/>
                <w:numId w:val="1"/>
              </w:numPr>
              <w:jc w:val="both"/>
            </w:pPr>
            <w:r>
              <w:rPr>
                <w:bCs/>
              </w:rPr>
              <w:t>Паркинсон</w:t>
            </w:r>
            <w:r w:rsidR="00AA6E3B">
              <w:rPr>
                <w:bCs/>
              </w:rPr>
              <w:t>, Д. (201</w:t>
            </w:r>
            <w:r>
              <w:rPr>
                <w:bCs/>
              </w:rPr>
              <w:t>4</w:t>
            </w:r>
            <w:r w:rsidR="00AA6E3B">
              <w:rPr>
                <w:bCs/>
              </w:rPr>
              <w:t xml:space="preserve">). </w:t>
            </w:r>
            <w:r>
              <w:rPr>
                <w:bCs/>
                <w:i/>
              </w:rPr>
              <w:t>Истoриja филма</w:t>
            </w:r>
            <w:r w:rsidR="00AA6E3B">
              <w:rPr>
                <w:bCs/>
              </w:rPr>
              <w:t xml:space="preserve">. Бeoгрaд: </w:t>
            </w:r>
            <w:r>
              <w:rPr>
                <w:bCs/>
              </w:rPr>
              <w:t>Дерета</w:t>
            </w:r>
            <w:r w:rsidR="00917AA4">
              <w:rPr>
                <w:bCs/>
              </w:rPr>
              <w:t>, 7-256</w:t>
            </w:r>
            <w:r w:rsidR="00AA6E3B">
              <w:rPr>
                <w:bCs/>
              </w:rPr>
              <w:t>.</w:t>
            </w:r>
          </w:p>
          <w:p w:rsidR="007057C6" w:rsidRPr="00DA710F" w:rsidRDefault="00AA6E3B">
            <w:pPr>
              <w:widowControl/>
              <w:numPr>
                <w:ilvl w:val="0"/>
                <w:numId w:val="1"/>
              </w:numPr>
              <w:shd w:val="clear" w:color="auto" w:fill="FFFFFF"/>
              <w:jc w:val="both"/>
            </w:pPr>
            <w:r>
              <w:rPr>
                <w:lang w:eastAsia="en-US"/>
              </w:rPr>
              <w:t xml:space="preserve">Омон, Ж., Бергала, А., Мари, М. и Верне, М. (2006). </w:t>
            </w:r>
            <w:r>
              <w:rPr>
                <w:i/>
                <w:lang w:eastAsia="en-US"/>
              </w:rPr>
              <w:t>Естетика филма</w:t>
            </w:r>
            <w:r>
              <w:rPr>
                <w:lang w:eastAsia="en-US"/>
              </w:rPr>
              <w:t xml:space="preserve">. Београд: Клио, </w:t>
            </w:r>
            <w:r w:rsidRPr="00DA710F">
              <w:rPr>
                <w:lang w:eastAsia="en-US"/>
              </w:rPr>
              <w:t>44-77, 205-235.</w:t>
            </w:r>
          </w:p>
          <w:p w:rsidR="007057C6" w:rsidRPr="00DA710F" w:rsidRDefault="00AA6E3B">
            <w:pPr>
              <w:widowControl/>
              <w:numPr>
                <w:ilvl w:val="0"/>
                <w:numId w:val="1"/>
              </w:numPr>
              <w:shd w:val="clear" w:color="auto" w:fill="FFFFFF"/>
              <w:jc w:val="both"/>
            </w:pPr>
            <w:r w:rsidRPr="00DA710F">
              <w:rPr>
                <w:lang w:eastAsia="en-US"/>
              </w:rPr>
              <w:t xml:space="preserve">Радојковић, М. и Милетић, М. (2006). </w:t>
            </w:r>
            <w:r w:rsidRPr="00DA710F">
              <w:rPr>
                <w:i/>
                <w:lang w:eastAsia="en-US"/>
              </w:rPr>
              <w:t>Комуницирање, медији и друштво</w:t>
            </w:r>
            <w:r w:rsidRPr="00DA710F">
              <w:rPr>
                <w:lang w:eastAsia="en-US"/>
              </w:rPr>
              <w:t>. Нови Сад: Стилос, 95-102, 122-130.</w:t>
            </w:r>
          </w:p>
          <w:p w:rsidR="003334A2" w:rsidRDefault="00AA6E3B" w:rsidP="006F574C">
            <w:pPr>
              <w:numPr>
                <w:ilvl w:val="0"/>
                <w:numId w:val="1"/>
              </w:numPr>
              <w:jc w:val="both"/>
            </w:pPr>
            <w:r>
              <w:t xml:space="preserve">Роедерс, П. (2003). </w:t>
            </w:r>
            <w:r w:rsidRPr="00474110">
              <w:rPr>
                <w:i/>
              </w:rPr>
              <w:t>Интерактивна</w:t>
            </w:r>
            <w:r>
              <w:rPr>
                <w:i/>
              </w:rPr>
              <w:t xml:space="preserve"> настава</w:t>
            </w:r>
            <w:r>
              <w:t>. Београд: ИПА</w:t>
            </w:r>
            <w:r w:rsidR="00F40C13">
              <w:t>, 99-141</w:t>
            </w:r>
            <w:r>
              <w:t>.</w:t>
            </w:r>
          </w:p>
        </w:tc>
      </w:tr>
      <w:tr w:rsidR="007057C6">
        <w:tc>
          <w:tcPr>
            <w:tcW w:w="714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057C6" w:rsidRDefault="00AA6E3B">
            <w:pPr>
              <w:rPr>
                <w:b/>
                <w:bCs/>
                <w:sz w:val="22"/>
                <w:szCs w:val="22"/>
                <w:highlight w:val="yellow"/>
              </w:rPr>
            </w:pPr>
            <w:r>
              <w:rPr>
                <w:b/>
                <w:bCs/>
                <w:sz w:val="22"/>
                <w:szCs w:val="22"/>
              </w:rPr>
              <w:t xml:space="preserve">Број часова </w:t>
            </w:r>
            <w:r>
              <w:rPr>
                <w:b/>
                <w:sz w:val="22"/>
                <w:szCs w:val="22"/>
              </w:rPr>
              <w:t>активне наставе</w:t>
            </w:r>
          </w:p>
        </w:tc>
        <w:tc>
          <w:tcPr>
            <w:tcW w:w="2218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057C6" w:rsidRDefault="00AA6E3B">
            <w:pPr>
              <w:rPr>
                <w:bCs/>
                <w:sz w:val="22"/>
                <w:szCs w:val="22"/>
                <w:highlight w:val="yellow"/>
              </w:rPr>
            </w:pPr>
            <w:r>
              <w:rPr>
                <w:bCs/>
                <w:sz w:val="22"/>
                <w:szCs w:val="22"/>
              </w:rPr>
              <w:t>Остали часови:</w:t>
            </w:r>
          </w:p>
        </w:tc>
      </w:tr>
      <w:tr w:rsidR="007057C6">
        <w:tc>
          <w:tcPr>
            <w:tcW w:w="1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057C6" w:rsidRDefault="00AA6E3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Предавања:</w:t>
            </w:r>
          </w:p>
          <w:p w:rsidR="007057C6" w:rsidRDefault="00AA6E3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057C6" w:rsidRDefault="00AA6E3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Вежбе:</w:t>
            </w:r>
          </w:p>
          <w:p w:rsidR="007057C6" w:rsidRDefault="00AA6E3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</w:t>
            </w:r>
          </w:p>
        </w:tc>
        <w:tc>
          <w:tcPr>
            <w:tcW w:w="19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057C6" w:rsidRDefault="00AA6E3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Други облици наставе:</w:t>
            </w:r>
          </w:p>
        </w:tc>
        <w:tc>
          <w:tcPr>
            <w:tcW w:w="26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057C6" w:rsidRDefault="00AA6E3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Студијски истраживачки рад:</w:t>
            </w:r>
          </w:p>
        </w:tc>
        <w:tc>
          <w:tcPr>
            <w:tcW w:w="2218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057C6" w:rsidRDefault="007057C6">
            <w:pPr>
              <w:rPr>
                <w:b/>
                <w:bCs/>
                <w:sz w:val="22"/>
                <w:szCs w:val="22"/>
              </w:rPr>
            </w:pPr>
          </w:p>
        </w:tc>
      </w:tr>
      <w:tr w:rsidR="007057C6">
        <w:tc>
          <w:tcPr>
            <w:tcW w:w="9360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057C6" w:rsidRDefault="00AA6E3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Методе извођења наставе</w:t>
            </w:r>
          </w:p>
          <w:p w:rsidR="007057C6" w:rsidRDefault="00AA6E3B">
            <w:pPr>
              <w:jc w:val="both"/>
              <w:rPr>
                <w:bCs/>
              </w:rPr>
            </w:pPr>
            <w:r>
              <w:rPr>
                <w:bCs/>
              </w:rPr>
              <w:t>Предавања, искуствено учење (учешће на часу и рефлексија из угла ученика и из угла наставника), самостално планирање и реализација часа/ваннаставних активности</w:t>
            </w:r>
            <w:r>
              <w:t xml:space="preserve">, </w:t>
            </w:r>
            <w:r>
              <w:rPr>
                <w:bCs/>
              </w:rPr>
              <w:t xml:space="preserve">рад у пару и малој групи. </w:t>
            </w:r>
          </w:p>
        </w:tc>
      </w:tr>
      <w:tr w:rsidR="007057C6">
        <w:tc>
          <w:tcPr>
            <w:tcW w:w="9360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057C6" w:rsidRDefault="00AA6E3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Оцена знања (максимални број поена 100)</w:t>
            </w:r>
          </w:p>
        </w:tc>
      </w:tr>
      <w:tr w:rsidR="007057C6">
        <w:tc>
          <w:tcPr>
            <w:tcW w:w="316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057C6" w:rsidRDefault="00AA6E3B">
            <w:pPr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Предиспитне обавезе</w:t>
            </w:r>
          </w:p>
        </w:tc>
        <w:tc>
          <w:tcPr>
            <w:tcW w:w="18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057C6" w:rsidRDefault="00AA6E3B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поена</w:t>
            </w:r>
          </w:p>
          <w:p w:rsidR="007057C6" w:rsidRDefault="007057C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057C6" w:rsidRDefault="00AA6E3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 xml:space="preserve">Завршни испит </w:t>
            </w:r>
          </w:p>
        </w:tc>
        <w:tc>
          <w:tcPr>
            <w:tcW w:w="1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057C6" w:rsidRDefault="00AA6E3B">
            <w:pPr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Поена</w:t>
            </w:r>
          </w:p>
        </w:tc>
      </w:tr>
      <w:tr w:rsidR="007057C6">
        <w:tc>
          <w:tcPr>
            <w:tcW w:w="316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057C6" w:rsidRDefault="00AA6E3B">
            <w:pPr>
              <w:rPr>
                <w:i/>
                <w:iCs/>
              </w:rPr>
            </w:pPr>
            <w:r>
              <w:lastRenderedPageBreak/>
              <w:t>активност у току предавања</w:t>
            </w:r>
          </w:p>
        </w:tc>
        <w:tc>
          <w:tcPr>
            <w:tcW w:w="18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057C6" w:rsidRDefault="00AA6E3B">
            <w:pPr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31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057C6" w:rsidRDefault="00AA6E3B">
            <w:pPr>
              <w:rPr>
                <w:i/>
                <w:iCs/>
                <w:lang w:val="en-US"/>
              </w:rPr>
            </w:pPr>
            <w:r>
              <w:t>писмени испит</w:t>
            </w:r>
          </w:p>
        </w:tc>
        <w:tc>
          <w:tcPr>
            <w:tcW w:w="1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057C6" w:rsidRDefault="007057C6">
            <w:pPr>
              <w:rPr>
                <w:i/>
                <w:iCs/>
                <w:sz w:val="22"/>
                <w:szCs w:val="22"/>
                <w:lang w:val="en-AU"/>
              </w:rPr>
            </w:pPr>
          </w:p>
        </w:tc>
      </w:tr>
      <w:tr w:rsidR="007057C6">
        <w:tc>
          <w:tcPr>
            <w:tcW w:w="316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057C6" w:rsidRDefault="00AA6E3B">
            <w:r>
              <w:t>практична настава:</w:t>
            </w:r>
          </w:p>
          <w:p w:rsidR="007057C6" w:rsidRDefault="00AA6E3B">
            <w:r>
              <w:t>-израда сценарија за час</w:t>
            </w:r>
          </w:p>
          <w:p w:rsidR="007057C6" w:rsidRDefault="00AA6E3B">
            <w:pPr>
              <w:rPr>
                <w:i/>
                <w:iCs/>
              </w:rPr>
            </w:pPr>
            <w:r>
              <w:t>-реализација часа</w:t>
            </w:r>
          </w:p>
        </w:tc>
        <w:tc>
          <w:tcPr>
            <w:tcW w:w="18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057C6" w:rsidRDefault="007057C6">
            <w:pPr>
              <w:rPr>
                <w:bCs/>
                <w:lang w:val="de-DE"/>
              </w:rPr>
            </w:pPr>
          </w:p>
          <w:p w:rsidR="007057C6" w:rsidRDefault="00AA6E3B">
            <w:pPr>
              <w:rPr>
                <w:bCs/>
              </w:rPr>
            </w:pPr>
            <w:r>
              <w:rPr>
                <w:bCs/>
              </w:rPr>
              <w:t>25</w:t>
            </w:r>
          </w:p>
          <w:p w:rsidR="007057C6" w:rsidRDefault="00AA6E3B">
            <w:pPr>
              <w:rPr>
                <w:bCs/>
              </w:rPr>
            </w:pPr>
            <w:r>
              <w:rPr>
                <w:bCs/>
              </w:rPr>
              <w:t>25</w:t>
            </w:r>
          </w:p>
        </w:tc>
        <w:tc>
          <w:tcPr>
            <w:tcW w:w="31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057C6" w:rsidRDefault="00AA6E3B">
            <w:r>
              <w:t>усмени испит: разговор  о одржаном часу</w:t>
            </w:r>
          </w:p>
          <w:p w:rsidR="007057C6" w:rsidRDefault="007057C6">
            <w:pPr>
              <w:rPr>
                <w:i/>
                <w:iCs/>
              </w:rPr>
            </w:pPr>
          </w:p>
        </w:tc>
        <w:tc>
          <w:tcPr>
            <w:tcW w:w="1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057C6" w:rsidRDefault="00AA6E3B">
            <w:pPr>
              <w:rPr>
                <w:iCs/>
              </w:rPr>
            </w:pPr>
            <w:r>
              <w:rPr>
                <w:iCs/>
              </w:rPr>
              <w:t>10</w:t>
            </w:r>
          </w:p>
        </w:tc>
      </w:tr>
      <w:tr w:rsidR="007057C6">
        <w:tc>
          <w:tcPr>
            <w:tcW w:w="316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057C6" w:rsidRDefault="00AA6E3B">
            <w:pPr>
              <w:rPr>
                <w:i/>
                <w:iCs/>
              </w:rPr>
            </w:pPr>
            <w:r>
              <w:t>колоквијум-и</w:t>
            </w:r>
          </w:p>
        </w:tc>
        <w:tc>
          <w:tcPr>
            <w:tcW w:w="18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057C6" w:rsidRDefault="00AA6E3B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30</w:t>
            </w:r>
          </w:p>
        </w:tc>
        <w:tc>
          <w:tcPr>
            <w:tcW w:w="31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057C6" w:rsidRDefault="007057C6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057C6" w:rsidRDefault="007057C6">
            <w:pPr>
              <w:rPr>
                <w:i/>
                <w:iCs/>
                <w:sz w:val="22"/>
                <w:szCs w:val="22"/>
              </w:rPr>
            </w:pPr>
          </w:p>
        </w:tc>
      </w:tr>
    </w:tbl>
    <w:p w:rsidR="007057C6" w:rsidRDefault="007057C6"/>
    <w:sectPr w:rsidR="007057C6" w:rsidSect="007B05F3">
      <w:pgSz w:w="12240" w:h="15840"/>
      <w:pgMar w:top="1440" w:right="1440" w:bottom="1440" w:left="1440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8F6E40"/>
    <w:multiLevelType w:val="multilevel"/>
    <w:tmpl w:val="A836928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763A6EE0"/>
    <w:multiLevelType w:val="multilevel"/>
    <w:tmpl w:val="A0C89F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7C6"/>
    <w:rsid w:val="00070A2B"/>
    <w:rsid w:val="001851BE"/>
    <w:rsid w:val="001A0BF2"/>
    <w:rsid w:val="00282239"/>
    <w:rsid w:val="002A7F97"/>
    <w:rsid w:val="003334A2"/>
    <w:rsid w:val="00404A63"/>
    <w:rsid w:val="00474110"/>
    <w:rsid w:val="004A3582"/>
    <w:rsid w:val="005426C6"/>
    <w:rsid w:val="005774BC"/>
    <w:rsid w:val="006D5F22"/>
    <w:rsid w:val="006F574C"/>
    <w:rsid w:val="007057C6"/>
    <w:rsid w:val="007B05F3"/>
    <w:rsid w:val="00917AA4"/>
    <w:rsid w:val="00950E06"/>
    <w:rsid w:val="009D3AD8"/>
    <w:rsid w:val="00AA6E3B"/>
    <w:rsid w:val="00BD7EA1"/>
    <w:rsid w:val="00C83019"/>
    <w:rsid w:val="00C861EF"/>
    <w:rsid w:val="00CA713B"/>
    <w:rsid w:val="00D540A3"/>
    <w:rsid w:val="00DA710F"/>
    <w:rsid w:val="00F40C13"/>
    <w:rsid w:val="00FD3E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DB5FD4-20F2-4F9A-8CC0-9817B851A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D11F3"/>
    <w:pPr>
      <w:widowControl w:val="0"/>
    </w:pPr>
    <w:rPr>
      <w:rFonts w:ascii="Times New Roman" w:eastAsia="Times New Roman" w:hAnsi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qFormat/>
    <w:rsid w:val="007B05F3"/>
    <w:rPr>
      <w:rFonts w:cs="Courier New"/>
    </w:rPr>
  </w:style>
  <w:style w:type="character" w:customStyle="1" w:styleId="ListLabel2">
    <w:name w:val="ListLabel 2"/>
    <w:qFormat/>
    <w:rsid w:val="007B05F3"/>
    <w:rPr>
      <w:rFonts w:cs="Courier New"/>
    </w:rPr>
  </w:style>
  <w:style w:type="character" w:customStyle="1" w:styleId="ListLabel3">
    <w:name w:val="ListLabel 3"/>
    <w:qFormat/>
    <w:rsid w:val="007B05F3"/>
    <w:rPr>
      <w:rFonts w:cs="Courier New"/>
    </w:rPr>
  </w:style>
  <w:style w:type="character" w:customStyle="1" w:styleId="ListLabel4">
    <w:name w:val="ListLabel 4"/>
    <w:qFormat/>
    <w:rsid w:val="007B05F3"/>
    <w:rPr>
      <w:color w:val="00000A"/>
    </w:rPr>
  </w:style>
  <w:style w:type="character" w:customStyle="1" w:styleId="ListLabel5">
    <w:name w:val="ListLabel 5"/>
    <w:qFormat/>
    <w:rsid w:val="007B05F3"/>
    <w:rPr>
      <w:rFonts w:cs="Courier New"/>
    </w:rPr>
  </w:style>
  <w:style w:type="character" w:customStyle="1" w:styleId="ListLabel6">
    <w:name w:val="ListLabel 6"/>
    <w:qFormat/>
    <w:rsid w:val="007B05F3"/>
    <w:rPr>
      <w:rFonts w:cs="Courier New"/>
    </w:rPr>
  </w:style>
  <w:style w:type="character" w:customStyle="1" w:styleId="ListLabel7">
    <w:name w:val="ListLabel 7"/>
    <w:qFormat/>
    <w:rsid w:val="007B05F3"/>
    <w:rPr>
      <w:rFonts w:cs="Courier New"/>
    </w:rPr>
  </w:style>
  <w:style w:type="character" w:customStyle="1" w:styleId="NumberingSymbols">
    <w:name w:val="Numbering Symbols"/>
    <w:qFormat/>
    <w:rsid w:val="007B05F3"/>
    <w:rPr>
      <w:b w:val="0"/>
      <w:bCs w:val="0"/>
    </w:rPr>
  </w:style>
  <w:style w:type="paragraph" w:customStyle="1" w:styleId="Heading">
    <w:name w:val="Heading"/>
    <w:basedOn w:val="Normal"/>
    <w:next w:val="BodyText"/>
    <w:qFormat/>
    <w:rsid w:val="007B05F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rsid w:val="007B05F3"/>
    <w:pPr>
      <w:spacing w:after="140" w:line="276" w:lineRule="auto"/>
    </w:pPr>
  </w:style>
  <w:style w:type="paragraph" w:styleId="List">
    <w:name w:val="List"/>
    <w:basedOn w:val="BodyText"/>
    <w:rsid w:val="007B05F3"/>
    <w:rPr>
      <w:rFonts w:cs="Arial"/>
    </w:rPr>
  </w:style>
  <w:style w:type="paragraph" w:styleId="Caption">
    <w:name w:val="caption"/>
    <w:basedOn w:val="Normal"/>
    <w:qFormat/>
    <w:rsid w:val="007B05F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rsid w:val="007B05F3"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D152A5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50E06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503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Joksimovic</dc:creator>
  <cp:lastModifiedBy>Korisnik</cp:lastModifiedBy>
  <cp:revision>2</cp:revision>
  <dcterms:created xsi:type="dcterms:W3CDTF">2018-09-26T06:10:00Z</dcterms:created>
  <dcterms:modified xsi:type="dcterms:W3CDTF">2018-09-26T06:10:00Z</dcterms:modified>
  <dc:language>sr-Latn-RS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